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7F8" w:rsidRPr="00BB04A7" w:rsidRDefault="004507F8" w:rsidP="004507F8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0" w:name="ТекстовоеПоле8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0"/>
    </w:p>
    <w:p w:rsidR="004507F8" w:rsidRPr="00BB04A7" w:rsidRDefault="004507F8" w:rsidP="004507F8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1" w:name="ТекстовоеПоле9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1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4507F8" w:rsidRPr="00BB04A7" w:rsidRDefault="004507F8" w:rsidP="004507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4507F8" w:rsidRDefault="004507F8" w:rsidP="004507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4507F8" w:rsidRPr="00BB04A7" w:rsidRDefault="004507F8" w:rsidP="004507F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Настоящим 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2" w:name="ТекстовоеПоле1"/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Pr="005D192B">
        <w:rPr>
          <w:color w:val="000000"/>
          <w:highlight w:val="lightGray"/>
        </w:rPr>
        <w:fldChar w:fldCharType="end"/>
      </w:r>
      <w:bookmarkEnd w:id="2"/>
      <w:r w:rsidRPr="00BB04A7">
        <w:rPr>
          <w:color w:val="000000"/>
        </w:rPr>
        <w:t xml:space="preserve"> в порядке ст. 431.2 ГК РФ заверяет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3" w:name="ТекстовоеПоле2"/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___________ (указывается обозначение ПАО «НК «Роснефть» или Общества Группы как стороны в договоре)</w:t>
      </w:r>
      <w:r w:rsidRPr="005D192B">
        <w:rPr>
          <w:color w:val="000000"/>
          <w:highlight w:val="lightGray"/>
        </w:rPr>
        <w:fldChar w:fldCharType="end"/>
      </w:r>
      <w:bookmarkEnd w:id="3"/>
      <w:r w:rsidRPr="00BB04A7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1)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bookmarkStart w:id="4" w:name="_GoBack"/>
      <w:bookmarkEnd w:id="4"/>
      <w:r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не осуществляет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27029B">
        <w:rPr>
          <w:color w:val="000000"/>
        </w:rPr>
        <w:t>2</w:t>
      </w:r>
      <w:r w:rsidRPr="00BB04A7">
        <w:rPr>
          <w:color w:val="000000"/>
        </w:rPr>
        <w:t xml:space="preserve">) отсутствуют какие-либо ограничения полномочий лиц, подписывающих настоящий Договор со стороны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соответствии с законодательством и внутренними документами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; 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27029B">
        <w:rPr>
          <w:color w:val="000000"/>
        </w:rPr>
        <w:t>3</w:t>
      </w:r>
      <w:r w:rsidRPr="00BB04A7">
        <w:rPr>
          <w:color w:val="000000"/>
        </w:rPr>
        <w:t xml:space="preserve">)  документы, подлежащие подписанию со стороны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</w:r>
    </w:p>
    <w:p w:rsidR="004507F8" w:rsidRPr="00BB04A7" w:rsidRDefault="004507F8" w:rsidP="004507F8">
      <w:pPr>
        <w:pStyle w:val="a3"/>
        <w:spacing w:after="120"/>
        <w:jc w:val="both"/>
        <w:rPr>
          <w:b/>
          <w:color w:val="000000"/>
        </w:rPr>
      </w:pPr>
      <w:r>
        <w:rPr>
          <w:b/>
          <w:color w:val="000000"/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пункт 4 для включения в договоры поставки"/>
            </w:textInput>
          </w:ffData>
        </w:fldChar>
      </w:r>
      <w:bookmarkStart w:id="5" w:name="ТекстовоеПоле6"/>
      <w:r>
        <w:rPr>
          <w:b/>
          <w:color w:val="000000"/>
          <w:highlight w:val="lightGray"/>
        </w:rPr>
        <w:instrText xml:space="preserve"> FORMTEXT </w:instrText>
      </w:r>
      <w:r>
        <w:rPr>
          <w:b/>
          <w:color w:val="000000"/>
          <w:highlight w:val="lightGray"/>
        </w:rPr>
      </w:r>
      <w:r>
        <w:rPr>
          <w:b/>
          <w:color w:val="000000"/>
          <w:highlight w:val="lightGray"/>
        </w:rPr>
        <w:fldChar w:fldCharType="separate"/>
      </w:r>
      <w:r>
        <w:rPr>
          <w:b/>
          <w:noProof/>
          <w:color w:val="000000"/>
          <w:highlight w:val="lightGray"/>
        </w:rPr>
        <w:t>пункт 4 для включения в договоры поставки</w:t>
      </w:r>
      <w:r>
        <w:rPr>
          <w:b/>
          <w:color w:val="000000"/>
          <w:highlight w:val="lightGray"/>
        </w:rPr>
        <w:fldChar w:fldCharType="end"/>
      </w:r>
      <w:bookmarkEnd w:id="5"/>
    </w:p>
    <w:p w:rsidR="004507F8" w:rsidRPr="00BD15E4" w:rsidRDefault="004507F8" w:rsidP="004507F8">
      <w:pPr>
        <w:pStyle w:val="a3"/>
        <w:spacing w:after="120"/>
        <w:jc w:val="both"/>
        <w:rPr>
          <w:color w:val="000000"/>
        </w:rPr>
      </w:pPr>
      <w:r>
        <w:rPr>
          <w:color w:val="000000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4) __________ (указывается обозначение контрагента как стороны в договоре)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bookmarkStart w:id="6" w:name="ТекстовоеПоле4"/>
      <w:r>
        <w:rPr>
          <w:color w:val="000000"/>
          <w:highlight w:val="lightGray"/>
        </w:rPr>
        <w:instrText xml:space="preserve"> FORMTEXT </w:instrText>
      </w:r>
      <w:r>
        <w:rPr>
          <w:color w:val="000000"/>
          <w:highlight w:val="lightGray"/>
        </w:rPr>
      </w:r>
      <w:r>
        <w:rPr>
          <w:color w:val="000000"/>
          <w:highlight w:val="lightGray"/>
        </w:rPr>
        <w:fldChar w:fldCharType="separate"/>
      </w:r>
      <w:r>
        <w:rPr>
          <w:noProof/>
          <w:color w:val="000000"/>
          <w:highlight w:val="lightGray"/>
        </w:rPr>
        <w:t xml:space="preserve">4) __________ (указывается обозначение контрагента как стороны в договоре) является изготовителем _______ (указывается обозначение товаров/продукции в соответствии с Договором), </w:t>
      </w:r>
      <w:r>
        <w:rPr>
          <w:color w:val="000000"/>
          <w:highlight w:val="lightGray"/>
        </w:rPr>
        <w:fldChar w:fldCharType="end"/>
      </w:r>
      <w:bookmarkEnd w:id="6"/>
      <w:r w:rsidRPr="005D192B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bookmarkStart w:id="7" w:name="ТекстовоеПоле25"/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 xml:space="preserve">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</w:t>
      </w:r>
      <w:r w:rsidRPr="005D192B">
        <w:rPr>
          <w:color w:val="000000"/>
          <w:highlight w:val="lightGray"/>
        </w:rPr>
        <w:fldChar w:fldCharType="end"/>
      </w:r>
      <w:bookmarkEnd w:id="7"/>
      <w:r w:rsidRPr="005D192B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bookmarkStart w:id="8" w:name="ТекстовоеПоле26"/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преследуя законную деловую цель совершения сделки приобретения для дальнейшей продажи.</w:t>
      </w:r>
      <w:r w:rsidRPr="005D192B">
        <w:rPr>
          <w:color w:val="000000"/>
          <w:highlight w:val="lightGray"/>
        </w:rPr>
        <w:fldChar w:fldCharType="end"/>
      </w:r>
      <w:bookmarkEnd w:id="8"/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Все предусмотренные настоящим Договором заверения об обстоятельствах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имеют существенное значение для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___________ (указывается обозначение ПАО «НК «Роснефть» или Общества Группы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. При недостоверности данных заверений об обстоятельствах, а равно при ненадлежащем исполнении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обязан в полном объеме возместить </w:t>
      </w:r>
      <w:r w:rsidRPr="005D192B">
        <w:rPr>
          <w:color w:val="000000"/>
          <w:highlight w:val="lightGray"/>
        </w:rPr>
        <w:lastRenderedPageBreak/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___________ (указывается обозначение ПАО «НК «Роснефть» или Общества Группы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причиненные убытки, в том числе возникшие в результате отказа налоговыми органами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___________ (указывается обозначение ПАО «НК «Роснефть» или Общества Группы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штрафов, подлежащие уплате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___________ (указывается обозначение ПАО «НК «Роснефть» или Общества Группы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НДС, неполученные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___________ (указывается обозначение ПАО «НК «Роснефть» или Общества Группы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 по требованиям, предъявленным налоговым органом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___________ (указывается обозначение ПАО «НК «Роснефть» или Общества Группы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___________ (указывается обозначение ПАО «НК «Роснефть» или Общества Группы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возлагается обязанность уплаты соответствующих сумм. 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 Убытки подлежат возмещению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течение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___ (__________) "/>
            </w:textInput>
          </w:ffData>
        </w:fldChar>
      </w:r>
      <w:bookmarkStart w:id="9" w:name="ТекстовоеПоле3"/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 xml:space="preserve">___ (__________) </w:t>
      </w:r>
      <w:r w:rsidRPr="005D192B">
        <w:rPr>
          <w:color w:val="000000"/>
          <w:highlight w:val="lightGray"/>
        </w:rPr>
        <w:fldChar w:fldCharType="end"/>
      </w:r>
      <w:bookmarkEnd w:id="9"/>
      <w:r w:rsidRPr="00BB04A7">
        <w:rPr>
          <w:color w:val="000000"/>
        </w:rPr>
        <w:t xml:space="preserve">календарных дней с даты получения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соответствующего требования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___________ (указывается обозначение ПАО «НК «Роснефть» или Общества Группы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. </w:t>
      </w:r>
    </w:p>
    <w:tbl>
      <w:tblPr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62"/>
        <w:gridCol w:w="4819"/>
      </w:tblGrid>
      <w:tr w:rsidR="004507F8" w:rsidRPr="00BB04A7" w:rsidTr="0041386A">
        <w:tc>
          <w:tcPr>
            <w:tcW w:w="4962" w:type="dxa"/>
          </w:tcPr>
          <w:p w:rsidR="004507F8" w:rsidRPr="00BB04A7" w:rsidRDefault="004507F8" w:rsidP="0041386A">
            <w:pPr>
              <w:pStyle w:val="1"/>
              <w:keepNext w:val="0"/>
              <w:spacing w:before="0" w:after="12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:rsidR="004507F8" w:rsidRPr="00BB04A7" w:rsidRDefault="004507F8" w:rsidP="0041386A">
            <w:pPr>
              <w:pStyle w:val="1"/>
              <w:keepNext w:val="0"/>
              <w:spacing w:before="0" w:after="12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>ПОДПИСИ СТОРОН:</w:t>
            </w:r>
          </w:p>
          <w:p w:rsidR="004507F8" w:rsidRPr="00BB04A7" w:rsidRDefault="004507F8" w:rsidP="0041386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______ (указывается обозначение контрагента как стороны в договоре)"/>
                  </w:textInput>
                </w:ffData>
              </w:fldChar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5D192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 (указывается обозначение контрагента как стороны в договоре)</w:t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4507F8" w:rsidRPr="00BB04A7" w:rsidRDefault="004507F8" w:rsidP="0041386A">
            <w:pPr>
              <w:spacing w:after="120" w:line="240" w:lineRule="auto"/>
              <w:ind w:left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4507F8" w:rsidRDefault="004507F8" w:rsidP="0041386A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507F8" w:rsidRPr="00BB04A7" w:rsidRDefault="004507F8" w:rsidP="0041386A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______________________ </w:t>
            </w:r>
          </w:p>
          <w:p w:rsidR="004507F8" w:rsidRPr="00BB04A7" w:rsidRDefault="004507F8" w:rsidP="0041386A">
            <w:pPr>
              <w:spacing w:after="12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Должность, подпись, расшифровка подписи"/>
                  </w:textInput>
                </w:ffData>
              </w:fldCha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5D192B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Должность, подпись, расшифровка подписи</w: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819" w:type="dxa"/>
          </w:tcPr>
          <w:p w:rsidR="004507F8" w:rsidRPr="00BB04A7" w:rsidRDefault="004507F8" w:rsidP="0041386A">
            <w:pPr>
              <w:pStyle w:val="1"/>
              <w:spacing w:before="0" w:after="120"/>
              <w:ind w:righ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507F8" w:rsidRPr="00BB04A7" w:rsidRDefault="004507F8" w:rsidP="0041386A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7F8" w:rsidRPr="00BB04A7" w:rsidRDefault="004507F8" w:rsidP="0041386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___________ (указывается обозначение ПАО «НК «Роснефть» или Общества Группы как стороны в договоре)"/>
                  </w:textInput>
                </w:ffData>
              </w:fldChar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5D192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___________ (указывается обозначение ПАО «НК «Роснефть» или Общества Группы как стороны в договоре)</w:t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4507F8" w:rsidRDefault="004507F8" w:rsidP="0041386A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507F8" w:rsidRPr="00BB04A7" w:rsidRDefault="004507F8" w:rsidP="0041386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</w:t>
            </w:r>
          </w:p>
          <w:p w:rsidR="004507F8" w:rsidRPr="00BB04A7" w:rsidRDefault="004507F8" w:rsidP="0041386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Должность, подпись, расшифровка подписи"/>
                  </w:textInput>
                </w:ffData>
              </w:fldCha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5D192B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Должность, подпись, расшифровка подписи</w: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  <w:p w:rsidR="004507F8" w:rsidRPr="00BB04A7" w:rsidRDefault="004507F8" w:rsidP="0041386A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507F8" w:rsidRPr="00BB04A7" w:rsidRDefault="004507F8" w:rsidP="004507F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AF6" w:rsidRDefault="009C6AF6"/>
    <w:sectPr w:rsidR="009C6AF6" w:rsidSect="00677A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850" w:bottom="1985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85B" w:rsidRDefault="00E8585B">
      <w:pPr>
        <w:spacing w:after="0" w:line="240" w:lineRule="auto"/>
      </w:pPr>
      <w:r>
        <w:separator/>
      </w:r>
    </w:p>
  </w:endnote>
  <w:endnote w:type="continuationSeparator" w:id="0">
    <w:p w:rsidR="00E8585B" w:rsidRDefault="00E85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AAB" w:rsidRDefault="00677AA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AAB" w:rsidRPr="00677AAB" w:rsidRDefault="00677AAB" w:rsidP="00677AAB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 w:rsidRPr="00677AAB">
      <w:rPr>
        <w:rFonts w:ascii="Times New Roman" w:hAnsi="Times New Roman" w:cs="Times New Roman"/>
        <w:sz w:val="20"/>
        <w:szCs w:val="20"/>
      </w:rPr>
      <w:t xml:space="preserve">Рег. № 01.19\151.00.1 </w:t>
    </w:r>
    <w:r w:rsidRPr="00677AAB">
      <w:rPr>
        <w:rFonts w:ascii="Times New Roman" w:eastAsia="Times New Roman" w:hAnsi="Times New Roman" w:cs="Times New Roman"/>
        <w:sz w:val="20"/>
        <w:szCs w:val="20"/>
      </w:rPr>
      <w:t xml:space="preserve">Стандартный договор купли-продажи невостребованных производством </w:t>
    </w:r>
  </w:p>
  <w:p w:rsidR="00677AAB" w:rsidRPr="00677AAB" w:rsidRDefault="00677AAB" w:rsidP="00677AAB">
    <w:pPr>
      <w:pStyle w:val="a6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677AAB">
      <w:rPr>
        <w:rFonts w:ascii="Times New Roman" w:hAnsi="Times New Roman" w:cs="Times New Roman"/>
        <w:sz w:val="20"/>
        <w:szCs w:val="20"/>
      </w:rPr>
      <w:t>и неликвидных товарно-материальных ценностей</w:t>
    </w:r>
  </w:p>
  <w:p w:rsidR="00677AAB" w:rsidRDefault="00E8585B">
    <w:pPr>
      <w:pStyle w:val="a6"/>
      <w:jc w:val="center"/>
    </w:pPr>
    <w:sdt>
      <w:sdtPr>
        <w:id w:val="-416253141"/>
        <w:docPartObj>
          <w:docPartGallery w:val="Page Numbers (Bottom of Page)"/>
          <w:docPartUnique/>
        </w:docPartObj>
      </w:sdtPr>
      <w:sdtEndPr/>
      <w:sdtContent>
        <w:r w:rsidR="00677AAB">
          <w:fldChar w:fldCharType="begin"/>
        </w:r>
        <w:r w:rsidR="00677AAB">
          <w:instrText>PAGE   \* MERGEFORMAT</w:instrText>
        </w:r>
        <w:r w:rsidR="00677AAB">
          <w:fldChar w:fldCharType="separate"/>
        </w:r>
        <w:r w:rsidR="00217650">
          <w:rPr>
            <w:noProof/>
          </w:rPr>
          <w:t>2</w:t>
        </w:r>
        <w:r w:rsidR="00677AAB">
          <w:fldChar w:fldCharType="end"/>
        </w:r>
      </w:sdtContent>
    </w:sdt>
  </w:p>
  <w:p w:rsidR="008B3D4C" w:rsidRDefault="00E8585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AAB" w:rsidRDefault="00677A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85B" w:rsidRDefault="00E8585B">
      <w:pPr>
        <w:spacing w:after="0" w:line="240" w:lineRule="auto"/>
      </w:pPr>
      <w:r>
        <w:separator/>
      </w:r>
    </w:p>
  </w:footnote>
  <w:footnote w:type="continuationSeparator" w:id="0">
    <w:p w:rsidR="00E8585B" w:rsidRDefault="00E85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0CA" w:rsidRDefault="00E8585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88368" o:spid="_x0000_s2050" type="#_x0000_t136" style="position:absolute;margin-left:0;margin-top:0;width:558pt;height:101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0CA" w:rsidRDefault="00E8585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88369" o:spid="_x0000_s2051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0CA" w:rsidRDefault="00E8585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88367" o:spid="_x0000_s2049" type="#_x0000_t136" style="position:absolute;margin-left:0;margin-top:0;width:558pt;height:101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Full" w:cryptAlgorithmClass="hash" w:cryptAlgorithmType="typeAny" w:cryptAlgorithmSid="4" w:cryptSpinCount="100000" w:hash="8cJ1qAA4xqWMJGc9EF8JEZbgroo=" w:salt="G2zdLW9zJ+LF3nIRiKUq8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E5F"/>
    <w:rsid w:val="00217650"/>
    <w:rsid w:val="004507F8"/>
    <w:rsid w:val="00677AAB"/>
    <w:rsid w:val="00755E5F"/>
    <w:rsid w:val="00782EFC"/>
    <w:rsid w:val="008470DC"/>
    <w:rsid w:val="009C6AF6"/>
    <w:rsid w:val="00A9247D"/>
    <w:rsid w:val="00E8585B"/>
    <w:rsid w:val="00ED1287"/>
    <w:rsid w:val="00F51530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48BCCDA4-8411-4368-A4FE-025F33F6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7F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507F8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07F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4507F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50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07F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50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07F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Ибаханова Марият Хизриевна</cp:lastModifiedBy>
  <cp:revision>2</cp:revision>
  <dcterms:created xsi:type="dcterms:W3CDTF">2020-07-16T14:32:00Z</dcterms:created>
  <dcterms:modified xsi:type="dcterms:W3CDTF">2020-07-16T14:32:00Z</dcterms:modified>
</cp:coreProperties>
</file>